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7543" w14:textId="77777777" w:rsidR="00220E73" w:rsidRDefault="00220E73" w:rsidP="007D3424">
      <w:pPr>
        <w:jc w:val="center"/>
        <w:rPr>
          <w:b/>
          <w:sz w:val="20"/>
          <w:szCs w:val="28"/>
        </w:rPr>
      </w:pPr>
    </w:p>
    <w:p w14:paraId="692162B4" w14:textId="77777777" w:rsidR="00220E73" w:rsidRDefault="00220E73" w:rsidP="007D3424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ALLEGATO AL VERBALE N.2 DEL COLLEGIO DOCENTI</w:t>
      </w:r>
    </w:p>
    <w:p w14:paraId="40D48BA7" w14:textId="77777777" w:rsidR="007D3424" w:rsidRPr="00A47DBE" w:rsidRDefault="007D3424" w:rsidP="007D3424">
      <w:pPr>
        <w:jc w:val="center"/>
        <w:rPr>
          <w:b/>
          <w:sz w:val="20"/>
          <w:szCs w:val="28"/>
        </w:rPr>
      </w:pPr>
      <w:r w:rsidRPr="00A47DBE">
        <w:rPr>
          <w:b/>
          <w:sz w:val="20"/>
          <w:szCs w:val="28"/>
        </w:rPr>
        <w:t>CRITERI</w:t>
      </w:r>
      <w:r>
        <w:rPr>
          <w:b/>
          <w:sz w:val="20"/>
          <w:szCs w:val="28"/>
        </w:rPr>
        <w:t xml:space="preserve"> </w:t>
      </w:r>
      <w:r w:rsidRPr="00A47DBE">
        <w:rPr>
          <w:b/>
          <w:sz w:val="20"/>
          <w:szCs w:val="28"/>
        </w:rPr>
        <w:t>SOSTITUZIONE   DOCENTI</w:t>
      </w:r>
      <w:r w:rsidR="00927925">
        <w:rPr>
          <w:b/>
          <w:sz w:val="20"/>
          <w:szCs w:val="28"/>
        </w:rPr>
        <w:t xml:space="preserve"> DELIBERATI DAL COLLEGIO DEI DOCENTI NELLA SEDUTA DEL 9 SETTEMBRE 2024</w:t>
      </w:r>
    </w:p>
    <w:p w14:paraId="34FE4D9A" w14:textId="77777777" w:rsidR="007D3424" w:rsidRPr="00A47DBE" w:rsidRDefault="007D3424" w:rsidP="007D3424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Indicazioni operative 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087"/>
        <w:gridCol w:w="7177"/>
      </w:tblGrid>
      <w:tr w:rsidR="007D3424" w:rsidRPr="00A47DBE" w14:paraId="6D8484A3" w14:textId="77777777" w:rsidTr="005175F4">
        <w:trPr>
          <w:trHeight w:val="900"/>
        </w:trPr>
        <w:tc>
          <w:tcPr>
            <w:tcW w:w="715" w:type="dxa"/>
            <w:vMerge w:val="restart"/>
            <w:vAlign w:val="center"/>
          </w:tcPr>
          <w:p w14:paraId="1AF3CECF" w14:textId="77777777" w:rsidR="007D3424" w:rsidRPr="00A47DBE" w:rsidRDefault="007D3424" w:rsidP="005175F4">
            <w:pPr>
              <w:rPr>
                <w:sz w:val="20"/>
                <w:szCs w:val="28"/>
              </w:rPr>
            </w:pPr>
            <w:r w:rsidRPr="00A47DBE">
              <w:rPr>
                <w:sz w:val="20"/>
                <w:szCs w:val="28"/>
              </w:rPr>
              <w:t>1</w:t>
            </w:r>
          </w:p>
        </w:tc>
        <w:tc>
          <w:tcPr>
            <w:tcW w:w="2087" w:type="dxa"/>
            <w:vMerge w:val="restart"/>
            <w:vAlign w:val="center"/>
          </w:tcPr>
          <w:p w14:paraId="1651A814" w14:textId="77777777" w:rsidR="007D3424" w:rsidRPr="00A47DBE" w:rsidRDefault="007D3424" w:rsidP="005175F4">
            <w:pPr>
              <w:rPr>
                <w:b/>
                <w:sz w:val="20"/>
                <w:szCs w:val="28"/>
              </w:rPr>
            </w:pPr>
            <w:r w:rsidRPr="00A47DBE">
              <w:rPr>
                <w:b/>
                <w:sz w:val="20"/>
                <w:szCs w:val="28"/>
              </w:rPr>
              <w:t xml:space="preserve">DOCENTE A </w:t>
            </w:r>
            <w:r>
              <w:rPr>
                <w:b/>
                <w:sz w:val="20"/>
                <w:szCs w:val="28"/>
              </w:rPr>
              <w:t>D</w:t>
            </w:r>
            <w:r w:rsidRPr="00A47DBE">
              <w:rPr>
                <w:b/>
                <w:sz w:val="20"/>
                <w:szCs w:val="28"/>
              </w:rPr>
              <w:t xml:space="preserve">ISPOSIZIONE </w:t>
            </w:r>
          </w:p>
        </w:tc>
        <w:tc>
          <w:tcPr>
            <w:tcW w:w="7177" w:type="dxa"/>
            <w:vAlign w:val="center"/>
          </w:tcPr>
          <w:p w14:paraId="55A9C8AD" w14:textId="77777777" w:rsidR="007D3424" w:rsidRPr="00A47DBE" w:rsidRDefault="007D3424" w:rsidP="005175F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DOCENTE Di</w:t>
            </w:r>
            <w:r w:rsidRPr="00A47DBE">
              <w:rPr>
                <w:sz w:val="20"/>
                <w:szCs w:val="28"/>
              </w:rPr>
              <w:t xml:space="preserve"> Organico Autonomia a disposizione </w:t>
            </w:r>
          </w:p>
        </w:tc>
      </w:tr>
      <w:tr w:rsidR="007D3424" w:rsidRPr="00A47DBE" w14:paraId="04586565" w14:textId="77777777" w:rsidTr="005175F4">
        <w:trPr>
          <w:trHeight w:val="702"/>
        </w:trPr>
        <w:tc>
          <w:tcPr>
            <w:tcW w:w="715" w:type="dxa"/>
            <w:vMerge/>
            <w:vAlign w:val="center"/>
          </w:tcPr>
          <w:p w14:paraId="0FE161B8" w14:textId="77777777" w:rsidR="007D3424" w:rsidRPr="00A47DBE" w:rsidRDefault="007D3424" w:rsidP="005175F4">
            <w:pPr>
              <w:rPr>
                <w:sz w:val="20"/>
                <w:szCs w:val="28"/>
              </w:rPr>
            </w:pPr>
          </w:p>
        </w:tc>
        <w:tc>
          <w:tcPr>
            <w:tcW w:w="2087" w:type="dxa"/>
            <w:vMerge/>
            <w:vAlign w:val="center"/>
          </w:tcPr>
          <w:p w14:paraId="546E971A" w14:textId="77777777" w:rsidR="007D3424" w:rsidRPr="00A47DBE" w:rsidRDefault="007D3424" w:rsidP="005175F4">
            <w:pPr>
              <w:rPr>
                <w:b/>
                <w:sz w:val="20"/>
                <w:szCs w:val="28"/>
              </w:rPr>
            </w:pPr>
          </w:p>
        </w:tc>
        <w:tc>
          <w:tcPr>
            <w:tcW w:w="7177" w:type="dxa"/>
            <w:vAlign w:val="center"/>
          </w:tcPr>
          <w:p w14:paraId="31A79052" w14:textId="77777777" w:rsidR="007D3424" w:rsidRPr="00A47DBE" w:rsidRDefault="007D3424" w:rsidP="005175F4">
            <w:pPr>
              <w:rPr>
                <w:sz w:val="20"/>
                <w:szCs w:val="28"/>
              </w:rPr>
            </w:pPr>
            <w:r w:rsidRPr="00A47DBE">
              <w:rPr>
                <w:sz w:val="20"/>
                <w:szCs w:val="28"/>
              </w:rPr>
              <w:t xml:space="preserve">DOCENTE DELLA </w:t>
            </w:r>
            <w:r w:rsidRPr="00A47DBE">
              <w:rPr>
                <w:b/>
                <w:sz w:val="20"/>
                <w:szCs w:val="28"/>
              </w:rPr>
              <w:t>STESSA DISCIPLINA</w:t>
            </w:r>
            <w:r w:rsidRPr="00A47DBE">
              <w:rPr>
                <w:sz w:val="20"/>
                <w:szCs w:val="28"/>
              </w:rPr>
              <w:t xml:space="preserve"> MA DI ALTRA CLASSE</w:t>
            </w:r>
          </w:p>
        </w:tc>
      </w:tr>
      <w:tr w:rsidR="007D3424" w:rsidRPr="00A47DBE" w14:paraId="3450A408" w14:textId="77777777" w:rsidTr="005175F4">
        <w:trPr>
          <w:trHeight w:val="362"/>
        </w:trPr>
        <w:tc>
          <w:tcPr>
            <w:tcW w:w="715" w:type="dxa"/>
            <w:vMerge/>
            <w:vAlign w:val="center"/>
          </w:tcPr>
          <w:p w14:paraId="4E3691BB" w14:textId="77777777" w:rsidR="007D3424" w:rsidRPr="00A47DBE" w:rsidRDefault="007D3424" w:rsidP="005175F4">
            <w:pPr>
              <w:rPr>
                <w:sz w:val="20"/>
                <w:szCs w:val="28"/>
              </w:rPr>
            </w:pPr>
          </w:p>
        </w:tc>
        <w:tc>
          <w:tcPr>
            <w:tcW w:w="2087" w:type="dxa"/>
            <w:vMerge/>
            <w:vAlign w:val="center"/>
          </w:tcPr>
          <w:p w14:paraId="1E819C0F" w14:textId="77777777" w:rsidR="007D3424" w:rsidRPr="00A47DBE" w:rsidRDefault="007D3424" w:rsidP="005175F4">
            <w:pPr>
              <w:rPr>
                <w:sz w:val="20"/>
                <w:szCs w:val="28"/>
              </w:rPr>
            </w:pPr>
          </w:p>
        </w:tc>
        <w:tc>
          <w:tcPr>
            <w:tcW w:w="7177" w:type="dxa"/>
            <w:vAlign w:val="center"/>
          </w:tcPr>
          <w:p w14:paraId="6D4CBF37" w14:textId="77777777" w:rsidR="007D3424" w:rsidRPr="00A47DBE" w:rsidRDefault="007D3424" w:rsidP="005175F4">
            <w:pPr>
              <w:rPr>
                <w:sz w:val="20"/>
                <w:szCs w:val="28"/>
              </w:rPr>
            </w:pPr>
            <w:r w:rsidRPr="00A47DBE">
              <w:rPr>
                <w:sz w:val="20"/>
                <w:szCs w:val="28"/>
              </w:rPr>
              <w:t xml:space="preserve">DOCENTE DELLA </w:t>
            </w:r>
            <w:r w:rsidRPr="00A47DBE">
              <w:rPr>
                <w:b/>
                <w:sz w:val="20"/>
                <w:szCs w:val="28"/>
              </w:rPr>
              <w:t>STESSA CLASSE</w:t>
            </w:r>
            <w:r w:rsidRPr="00A47DBE">
              <w:rPr>
                <w:sz w:val="20"/>
                <w:szCs w:val="28"/>
              </w:rPr>
              <w:t xml:space="preserve"> </w:t>
            </w:r>
          </w:p>
        </w:tc>
      </w:tr>
      <w:tr w:rsidR="007D3424" w:rsidRPr="00A47DBE" w14:paraId="53046B1D" w14:textId="77777777" w:rsidTr="005175F4">
        <w:trPr>
          <w:trHeight w:val="838"/>
        </w:trPr>
        <w:tc>
          <w:tcPr>
            <w:tcW w:w="715" w:type="dxa"/>
            <w:vAlign w:val="center"/>
          </w:tcPr>
          <w:p w14:paraId="14B194E9" w14:textId="77777777" w:rsidR="007D3424" w:rsidRPr="00A47DBE" w:rsidRDefault="007D3424" w:rsidP="005175F4">
            <w:pPr>
              <w:rPr>
                <w:sz w:val="20"/>
                <w:szCs w:val="28"/>
              </w:rPr>
            </w:pPr>
            <w:r w:rsidRPr="00A47DBE">
              <w:rPr>
                <w:sz w:val="20"/>
                <w:szCs w:val="28"/>
              </w:rPr>
              <w:t>2</w:t>
            </w:r>
          </w:p>
        </w:tc>
        <w:tc>
          <w:tcPr>
            <w:tcW w:w="9264" w:type="dxa"/>
            <w:gridSpan w:val="2"/>
            <w:vAlign w:val="center"/>
          </w:tcPr>
          <w:p w14:paraId="7BAA657D" w14:textId="77777777" w:rsidR="007D3424" w:rsidRPr="00A47DBE" w:rsidRDefault="007D3424" w:rsidP="005175F4">
            <w:pPr>
              <w:rPr>
                <w:sz w:val="20"/>
                <w:szCs w:val="28"/>
              </w:rPr>
            </w:pPr>
            <w:r w:rsidRPr="00A47DBE">
              <w:rPr>
                <w:b/>
                <w:sz w:val="20"/>
                <w:szCs w:val="28"/>
              </w:rPr>
              <w:t>DOCENTE DI QUALUNQUE DISCIPLINA CHE DEVE RECUPERARE UN PERMESSO ORARIO</w:t>
            </w:r>
          </w:p>
        </w:tc>
      </w:tr>
      <w:tr w:rsidR="007D3424" w:rsidRPr="00A47DBE" w14:paraId="77D528A6" w14:textId="77777777" w:rsidTr="005175F4">
        <w:trPr>
          <w:trHeight w:val="782"/>
        </w:trPr>
        <w:tc>
          <w:tcPr>
            <w:tcW w:w="715" w:type="dxa"/>
            <w:vAlign w:val="center"/>
          </w:tcPr>
          <w:p w14:paraId="6B8E175E" w14:textId="77777777" w:rsidR="007D3424" w:rsidRPr="00A47DBE" w:rsidRDefault="007D3424" w:rsidP="005175F4">
            <w:pPr>
              <w:rPr>
                <w:sz w:val="20"/>
                <w:szCs w:val="28"/>
              </w:rPr>
            </w:pPr>
            <w:r w:rsidRPr="00A47DBE">
              <w:rPr>
                <w:sz w:val="20"/>
                <w:szCs w:val="28"/>
              </w:rPr>
              <w:t>3</w:t>
            </w:r>
          </w:p>
        </w:tc>
        <w:tc>
          <w:tcPr>
            <w:tcW w:w="9264" w:type="dxa"/>
            <w:gridSpan w:val="2"/>
            <w:vAlign w:val="center"/>
          </w:tcPr>
          <w:p w14:paraId="45235733" w14:textId="77777777" w:rsidR="007D3424" w:rsidRPr="00A47DBE" w:rsidRDefault="007D3424" w:rsidP="005175F4">
            <w:pPr>
              <w:rPr>
                <w:b/>
                <w:sz w:val="20"/>
                <w:szCs w:val="28"/>
              </w:rPr>
            </w:pPr>
            <w:r w:rsidRPr="00A47DBE">
              <w:rPr>
                <w:b/>
                <w:sz w:val="20"/>
                <w:szCs w:val="28"/>
              </w:rPr>
              <w:t xml:space="preserve">DOCENTE DI SOSTEGNO </w:t>
            </w:r>
            <w:r w:rsidRPr="00A47DBE">
              <w:rPr>
                <w:b/>
                <w:sz w:val="20"/>
                <w:szCs w:val="28"/>
                <w:u w:val="single"/>
              </w:rPr>
              <w:t>SOLO SE ASSENTE</w:t>
            </w:r>
            <w:r w:rsidRPr="00A47DBE">
              <w:rPr>
                <w:b/>
                <w:sz w:val="20"/>
                <w:szCs w:val="28"/>
              </w:rPr>
              <w:t xml:space="preserve"> L’ALUNNO DVA</w:t>
            </w:r>
          </w:p>
        </w:tc>
      </w:tr>
      <w:tr w:rsidR="007D3424" w:rsidRPr="00A47DBE" w14:paraId="203F6A5A" w14:textId="77777777" w:rsidTr="005175F4">
        <w:trPr>
          <w:trHeight w:val="493"/>
        </w:trPr>
        <w:tc>
          <w:tcPr>
            <w:tcW w:w="715" w:type="dxa"/>
            <w:vMerge w:val="restart"/>
            <w:vAlign w:val="center"/>
          </w:tcPr>
          <w:p w14:paraId="47856270" w14:textId="77777777" w:rsidR="007D3424" w:rsidRPr="00A47DBE" w:rsidRDefault="007D3424" w:rsidP="005175F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2087" w:type="dxa"/>
            <w:vMerge w:val="restart"/>
            <w:vAlign w:val="center"/>
          </w:tcPr>
          <w:p w14:paraId="631E3F86" w14:textId="77777777" w:rsidR="007D3424" w:rsidRPr="00A47DBE" w:rsidRDefault="007D3424" w:rsidP="005175F4">
            <w:pPr>
              <w:rPr>
                <w:sz w:val="20"/>
                <w:szCs w:val="28"/>
              </w:rPr>
            </w:pPr>
            <w:r w:rsidRPr="00A47DBE">
              <w:rPr>
                <w:b/>
                <w:sz w:val="20"/>
                <w:szCs w:val="28"/>
              </w:rPr>
              <w:t xml:space="preserve">DOCENTI IN COMPRESENZA </w:t>
            </w:r>
          </w:p>
        </w:tc>
        <w:tc>
          <w:tcPr>
            <w:tcW w:w="7177" w:type="dxa"/>
            <w:vAlign w:val="center"/>
          </w:tcPr>
          <w:p w14:paraId="1A77D38B" w14:textId="77777777" w:rsidR="007D3424" w:rsidRPr="00A47DBE" w:rsidRDefault="007D3424" w:rsidP="005175F4">
            <w:pPr>
              <w:rPr>
                <w:b/>
                <w:sz w:val="20"/>
                <w:szCs w:val="28"/>
              </w:rPr>
            </w:pPr>
            <w:r w:rsidRPr="00A47DBE">
              <w:rPr>
                <w:sz w:val="20"/>
                <w:szCs w:val="28"/>
              </w:rPr>
              <w:t xml:space="preserve"> Con docente di </w:t>
            </w:r>
            <w:r w:rsidRPr="00A47DBE">
              <w:rPr>
                <w:b/>
                <w:sz w:val="20"/>
                <w:szCs w:val="28"/>
              </w:rPr>
              <w:t xml:space="preserve">SOSTEGNO </w:t>
            </w:r>
          </w:p>
          <w:p w14:paraId="01FB4980" w14:textId="77777777" w:rsidR="007D3424" w:rsidRPr="00A47DBE" w:rsidRDefault="007D3424" w:rsidP="005175F4">
            <w:pPr>
              <w:rPr>
                <w:sz w:val="20"/>
                <w:szCs w:val="28"/>
              </w:rPr>
            </w:pPr>
            <w:r w:rsidRPr="00A47DBE">
              <w:rPr>
                <w:sz w:val="20"/>
                <w:szCs w:val="28"/>
              </w:rPr>
              <w:t xml:space="preserve">(SE </w:t>
            </w:r>
            <w:proofErr w:type="gramStart"/>
            <w:r w:rsidRPr="00A47DBE">
              <w:rPr>
                <w:sz w:val="20"/>
                <w:szCs w:val="28"/>
              </w:rPr>
              <w:t>E’</w:t>
            </w:r>
            <w:proofErr w:type="gramEnd"/>
            <w:r w:rsidRPr="00A47DBE">
              <w:rPr>
                <w:sz w:val="20"/>
                <w:szCs w:val="28"/>
              </w:rPr>
              <w:t xml:space="preserve"> PRESENTE L’ALUNNO DVA SI SPOSTA IL DOCENTE CURRICOLARE)</w:t>
            </w:r>
          </w:p>
        </w:tc>
      </w:tr>
      <w:tr w:rsidR="007D3424" w:rsidRPr="00A47DBE" w14:paraId="2B7CCED7" w14:textId="77777777" w:rsidTr="005175F4">
        <w:trPr>
          <w:trHeight w:val="524"/>
        </w:trPr>
        <w:tc>
          <w:tcPr>
            <w:tcW w:w="715" w:type="dxa"/>
            <w:vMerge/>
            <w:vAlign w:val="center"/>
          </w:tcPr>
          <w:p w14:paraId="3BDFB0AD" w14:textId="77777777" w:rsidR="007D3424" w:rsidRPr="00A47DBE" w:rsidRDefault="007D3424" w:rsidP="005175F4">
            <w:pPr>
              <w:rPr>
                <w:sz w:val="20"/>
                <w:szCs w:val="28"/>
              </w:rPr>
            </w:pPr>
          </w:p>
        </w:tc>
        <w:tc>
          <w:tcPr>
            <w:tcW w:w="2087" w:type="dxa"/>
            <w:vMerge/>
            <w:vAlign w:val="center"/>
          </w:tcPr>
          <w:p w14:paraId="0F89AD40" w14:textId="77777777" w:rsidR="007D3424" w:rsidRPr="00A47DBE" w:rsidRDefault="007D3424" w:rsidP="005175F4">
            <w:pPr>
              <w:rPr>
                <w:b/>
                <w:sz w:val="20"/>
                <w:szCs w:val="28"/>
              </w:rPr>
            </w:pPr>
          </w:p>
        </w:tc>
        <w:tc>
          <w:tcPr>
            <w:tcW w:w="7177" w:type="dxa"/>
            <w:vAlign w:val="center"/>
          </w:tcPr>
          <w:p w14:paraId="2FC81FE8" w14:textId="77777777" w:rsidR="007D3424" w:rsidRPr="00A47DBE" w:rsidRDefault="007D3424" w:rsidP="005175F4">
            <w:pPr>
              <w:rPr>
                <w:sz w:val="20"/>
                <w:szCs w:val="28"/>
              </w:rPr>
            </w:pPr>
            <w:r>
              <w:t>L’insegnante di sostegno, in quanto titolare della classe, può gestire gli alunni in caso di assenza del collega. Si escludono i casi in cui, la particolare gravità dell’alunno, richieda un’assistenza e un’assidua sorveglianza personalizzata non derogabile.</w:t>
            </w:r>
          </w:p>
        </w:tc>
      </w:tr>
      <w:tr w:rsidR="007D3424" w:rsidRPr="00A47DBE" w14:paraId="29F12BD8" w14:textId="77777777" w:rsidTr="005175F4">
        <w:trPr>
          <w:trHeight w:val="692"/>
        </w:trPr>
        <w:tc>
          <w:tcPr>
            <w:tcW w:w="715" w:type="dxa"/>
            <w:vAlign w:val="center"/>
          </w:tcPr>
          <w:p w14:paraId="6E17D37D" w14:textId="77777777" w:rsidR="007D3424" w:rsidRPr="00A47DBE" w:rsidRDefault="007D3424" w:rsidP="005175F4">
            <w:pPr>
              <w:rPr>
                <w:sz w:val="20"/>
                <w:szCs w:val="28"/>
              </w:rPr>
            </w:pPr>
            <w:r w:rsidRPr="00A47DBE">
              <w:rPr>
                <w:sz w:val="20"/>
                <w:szCs w:val="28"/>
              </w:rPr>
              <w:t>7</w:t>
            </w:r>
          </w:p>
        </w:tc>
        <w:tc>
          <w:tcPr>
            <w:tcW w:w="9264" w:type="dxa"/>
            <w:gridSpan w:val="2"/>
            <w:vAlign w:val="center"/>
          </w:tcPr>
          <w:p w14:paraId="231943E5" w14:textId="77777777" w:rsidR="007D3424" w:rsidRDefault="007D3424" w:rsidP="005175F4">
            <w:pPr>
              <w:rPr>
                <w:b/>
                <w:sz w:val="20"/>
                <w:szCs w:val="28"/>
              </w:rPr>
            </w:pPr>
            <w:r w:rsidRPr="00A47DBE">
              <w:rPr>
                <w:b/>
                <w:sz w:val="20"/>
                <w:szCs w:val="28"/>
              </w:rPr>
              <w:t>ORE ECCEDENTI EFFETTUATE DA DOCENTI DELLA STESSA CLASSE</w:t>
            </w:r>
          </w:p>
          <w:p w14:paraId="1B4E67CF" w14:textId="77777777" w:rsidR="007D3424" w:rsidRPr="00A47DBE" w:rsidRDefault="007D3424" w:rsidP="005175F4">
            <w:pPr>
              <w:rPr>
                <w:b/>
                <w:sz w:val="20"/>
                <w:szCs w:val="28"/>
              </w:rPr>
            </w:pPr>
          </w:p>
        </w:tc>
      </w:tr>
      <w:tr w:rsidR="007D3424" w:rsidRPr="00A47DBE" w14:paraId="76D73C14" w14:textId="77777777" w:rsidTr="005175F4">
        <w:trPr>
          <w:trHeight w:val="702"/>
        </w:trPr>
        <w:tc>
          <w:tcPr>
            <w:tcW w:w="715" w:type="dxa"/>
            <w:vAlign w:val="center"/>
          </w:tcPr>
          <w:p w14:paraId="242BC76D" w14:textId="77777777" w:rsidR="007D3424" w:rsidRPr="00A47DBE" w:rsidRDefault="007D3424" w:rsidP="005175F4">
            <w:pPr>
              <w:rPr>
                <w:sz w:val="20"/>
                <w:szCs w:val="28"/>
              </w:rPr>
            </w:pPr>
            <w:r w:rsidRPr="00A47DBE">
              <w:rPr>
                <w:sz w:val="20"/>
                <w:szCs w:val="28"/>
              </w:rPr>
              <w:t>8</w:t>
            </w:r>
          </w:p>
        </w:tc>
        <w:tc>
          <w:tcPr>
            <w:tcW w:w="9264" w:type="dxa"/>
            <w:gridSpan w:val="2"/>
            <w:vAlign w:val="center"/>
          </w:tcPr>
          <w:p w14:paraId="3E8E5ECA" w14:textId="77777777" w:rsidR="007D3424" w:rsidRPr="00A47DBE" w:rsidRDefault="007D3424" w:rsidP="005175F4">
            <w:pPr>
              <w:rPr>
                <w:b/>
                <w:sz w:val="20"/>
                <w:szCs w:val="28"/>
              </w:rPr>
            </w:pPr>
            <w:r w:rsidRPr="00A47DBE">
              <w:rPr>
                <w:b/>
                <w:sz w:val="20"/>
                <w:szCs w:val="28"/>
              </w:rPr>
              <w:t>ORE ECCEDENTI EFFETTUATE DA DOCENTI DI ALTRE CLASSI</w:t>
            </w:r>
          </w:p>
        </w:tc>
      </w:tr>
      <w:tr w:rsidR="007D3424" w:rsidRPr="00A47DBE" w14:paraId="7E12E4F9" w14:textId="77777777" w:rsidTr="005175F4">
        <w:trPr>
          <w:trHeight w:val="698"/>
        </w:trPr>
        <w:tc>
          <w:tcPr>
            <w:tcW w:w="715" w:type="dxa"/>
            <w:vAlign w:val="center"/>
          </w:tcPr>
          <w:p w14:paraId="3A28BD28" w14:textId="77777777" w:rsidR="007D3424" w:rsidRPr="00A47DBE" w:rsidRDefault="007D3424" w:rsidP="005175F4">
            <w:pPr>
              <w:rPr>
                <w:sz w:val="20"/>
                <w:szCs w:val="28"/>
              </w:rPr>
            </w:pPr>
            <w:r w:rsidRPr="00A47DBE">
              <w:rPr>
                <w:sz w:val="20"/>
                <w:szCs w:val="28"/>
              </w:rPr>
              <w:t>9</w:t>
            </w:r>
          </w:p>
        </w:tc>
        <w:tc>
          <w:tcPr>
            <w:tcW w:w="9264" w:type="dxa"/>
            <w:gridSpan w:val="2"/>
            <w:vAlign w:val="center"/>
          </w:tcPr>
          <w:p w14:paraId="47ED84F7" w14:textId="77777777" w:rsidR="007D3424" w:rsidRPr="00A47DBE" w:rsidRDefault="007D3424" w:rsidP="005175F4">
            <w:pPr>
              <w:rPr>
                <w:b/>
                <w:sz w:val="20"/>
                <w:szCs w:val="28"/>
              </w:rPr>
            </w:pPr>
            <w:r w:rsidRPr="00A47DBE">
              <w:rPr>
                <w:b/>
                <w:sz w:val="20"/>
                <w:szCs w:val="28"/>
              </w:rPr>
              <w:t>SUDDIVISIONE DELLA CLASSE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</w:tr>
    </w:tbl>
    <w:p w14:paraId="35E71E37" w14:textId="77777777" w:rsidR="00A75963" w:rsidRDefault="00A75963" w:rsidP="007D3424"/>
    <w:sectPr w:rsidR="00A75963" w:rsidSect="00297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827A0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3D"/>
    <w:rsid w:val="00047F42"/>
    <w:rsid w:val="000C77B1"/>
    <w:rsid w:val="00100306"/>
    <w:rsid w:val="001616B0"/>
    <w:rsid w:val="0019783D"/>
    <w:rsid w:val="001D57DA"/>
    <w:rsid w:val="00220E73"/>
    <w:rsid w:val="002274A5"/>
    <w:rsid w:val="00230C58"/>
    <w:rsid w:val="002834CB"/>
    <w:rsid w:val="00297328"/>
    <w:rsid w:val="00380BE1"/>
    <w:rsid w:val="003B524C"/>
    <w:rsid w:val="004E2847"/>
    <w:rsid w:val="005928B6"/>
    <w:rsid w:val="005B49D4"/>
    <w:rsid w:val="0066625D"/>
    <w:rsid w:val="006B6843"/>
    <w:rsid w:val="007D3424"/>
    <w:rsid w:val="008904A4"/>
    <w:rsid w:val="00896EE6"/>
    <w:rsid w:val="00927925"/>
    <w:rsid w:val="00942527"/>
    <w:rsid w:val="009A727F"/>
    <w:rsid w:val="009E742E"/>
    <w:rsid w:val="00A039C3"/>
    <w:rsid w:val="00A75963"/>
    <w:rsid w:val="00B45E3D"/>
    <w:rsid w:val="00C95B7C"/>
    <w:rsid w:val="00CF3153"/>
    <w:rsid w:val="00D759F3"/>
    <w:rsid w:val="00DD4218"/>
    <w:rsid w:val="00EC4B9D"/>
    <w:rsid w:val="00E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67D6"/>
  <w15:docId w15:val="{AE8A97C6-7866-4BCB-9838-9D6D039A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E3D"/>
    <w:pPr>
      <w:widowControl w:val="0"/>
      <w:suppressAutoHyphens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45E3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5E3D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qFormat/>
    <w:rsid w:val="00B45E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4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4A4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9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7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1D57DA"/>
    <w:pPr>
      <w:widowControl/>
      <w:numPr>
        <w:numId w:val="1"/>
      </w:numPr>
      <w:suppressAutoHyphens w:val="0"/>
      <w:spacing w:after="200" w:line="276" w:lineRule="auto"/>
      <w:contextualSpacing/>
    </w:pPr>
    <w:rPr>
      <w:rFonts w:ascii="Times New Roman" w:eastAsiaTheme="minorEastAsia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 DS</dc:creator>
  <cp:lastModifiedBy>DS</cp:lastModifiedBy>
  <cp:revision>2</cp:revision>
  <dcterms:created xsi:type="dcterms:W3CDTF">2025-01-02T21:59:00Z</dcterms:created>
  <dcterms:modified xsi:type="dcterms:W3CDTF">2025-01-02T21:59:00Z</dcterms:modified>
</cp:coreProperties>
</file>